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D" w:rsidRPr="00BA4AC1" w:rsidRDefault="00D64C7A" w:rsidP="00D64C7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A4AC1">
        <w:rPr>
          <w:rFonts w:ascii="Times New Roman" w:hAnsi="Times New Roman" w:cs="Times New Roman"/>
          <w:b/>
          <w:sz w:val="32"/>
          <w:szCs w:val="24"/>
          <w:u w:val="single"/>
        </w:rPr>
        <w:t>Lesson Plan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Name </w:t>
      </w:r>
      <w:r w:rsidR="008479FC" w:rsidRPr="00BA4AC1">
        <w:rPr>
          <w:rFonts w:ascii="Times New Roman" w:hAnsi="Times New Roman" w:cs="Times New Roman"/>
          <w:sz w:val="24"/>
          <w:szCs w:val="24"/>
        </w:rPr>
        <w:t>of the Faculty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 xml:space="preserve">Mr. Sandeep </w:t>
      </w:r>
      <w:proofErr w:type="spellStart"/>
      <w:r w:rsidRPr="00BA4AC1">
        <w:rPr>
          <w:rFonts w:ascii="Times New Roman" w:hAnsi="Times New Roman" w:cs="Times New Roman"/>
          <w:sz w:val="24"/>
          <w:szCs w:val="24"/>
        </w:rPr>
        <w:t>Chhillar</w:t>
      </w:r>
      <w:proofErr w:type="spellEnd"/>
      <w:r w:rsidRPr="00BA4AC1">
        <w:rPr>
          <w:rFonts w:ascii="Times New Roman" w:hAnsi="Times New Roman" w:cs="Times New Roman"/>
          <w:sz w:val="24"/>
          <w:szCs w:val="24"/>
        </w:rPr>
        <w:t xml:space="preserve"> </w:t>
      </w:r>
      <w:r w:rsidR="00566128" w:rsidRPr="00BA4AC1">
        <w:rPr>
          <w:rFonts w:ascii="Times New Roman" w:hAnsi="Times New Roman" w:cs="Times New Roman"/>
          <w:sz w:val="24"/>
          <w:szCs w:val="24"/>
        </w:rPr>
        <w:t>(Theory</w:t>
      </w:r>
      <w:r w:rsidRPr="00BA4AC1">
        <w:rPr>
          <w:rFonts w:ascii="Times New Roman" w:hAnsi="Times New Roman" w:cs="Times New Roman"/>
          <w:sz w:val="24"/>
          <w:szCs w:val="24"/>
        </w:rPr>
        <w:t xml:space="preserve"> &amp; </w:t>
      </w:r>
      <w:r w:rsidR="00566128" w:rsidRPr="00BA4AC1">
        <w:rPr>
          <w:rFonts w:ascii="Times New Roman" w:hAnsi="Times New Roman" w:cs="Times New Roman"/>
          <w:sz w:val="24"/>
          <w:szCs w:val="24"/>
        </w:rPr>
        <w:t>Practical</w:t>
      </w:r>
      <w:r w:rsidRPr="00BA4AC1">
        <w:rPr>
          <w:rFonts w:ascii="Times New Roman" w:hAnsi="Times New Roman" w:cs="Times New Roman"/>
          <w:sz w:val="24"/>
          <w:szCs w:val="24"/>
        </w:rPr>
        <w:t>)</w:t>
      </w:r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Discipline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>:</w:t>
      </w:r>
      <w:r w:rsidR="008479FC"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>Mechanical Engineering</w:t>
      </w:r>
    </w:p>
    <w:p w:rsidR="00B37CD1" w:rsidRPr="00BA4AC1" w:rsidRDefault="008479FC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Semester 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="0009021D">
        <w:rPr>
          <w:rFonts w:ascii="Times New Roman" w:hAnsi="Times New Roman" w:cs="Times New Roman"/>
          <w:sz w:val="24"/>
          <w:szCs w:val="24"/>
        </w:rPr>
        <w:t>6</w:t>
      </w:r>
      <w:r w:rsidR="0009021D" w:rsidRPr="00090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D1" w:rsidRPr="00BA4AC1" w:rsidRDefault="001223DE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Dynamics of Machine</w:t>
      </w:r>
      <w:r w:rsidR="00566128" w:rsidRPr="00BA4AC1">
        <w:rPr>
          <w:rFonts w:ascii="Times New Roman" w:hAnsi="Times New Roman" w:cs="Times New Roman"/>
          <w:sz w:val="24"/>
          <w:szCs w:val="24"/>
        </w:rPr>
        <w:t xml:space="preserve"> (</w:t>
      </w:r>
      <w:r w:rsidR="0009021D">
        <w:rPr>
          <w:rFonts w:ascii="Times New Roman" w:hAnsi="Times New Roman" w:cs="Times New Roman"/>
          <w:sz w:val="24"/>
          <w:szCs w:val="24"/>
        </w:rPr>
        <w:t>PCC-</w:t>
      </w:r>
      <w:r w:rsidR="0009021D">
        <w:rPr>
          <w:rFonts w:ascii="Times New Roman" w:hAnsi="Times New Roman" w:cs="Times New Roman"/>
        </w:rPr>
        <w:t>ME-308-G</w:t>
      </w:r>
      <w:r w:rsidR="00566128" w:rsidRPr="00BA4AC1">
        <w:rPr>
          <w:rFonts w:ascii="Times New Roman" w:hAnsi="Times New Roman" w:cs="Times New Roman"/>
        </w:rPr>
        <w:t>)</w:t>
      </w:r>
    </w:p>
    <w:p w:rsidR="0009021D" w:rsidRDefault="00B37CD1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>Lesson Plan Duration</w:t>
      </w:r>
      <w:r w:rsidRPr="00BA4AC1">
        <w:rPr>
          <w:rFonts w:ascii="Times New Roman" w:hAnsi="Times New Roman" w:cs="Times New Roman"/>
          <w:sz w:val="24"/>
          <w:szCs w:val="24"/>
        </w:rPr>
        <w:tab/>
      </w:r>
      <w:r w:rsidRPr="00BA4AC1">
        <w:rPr>
          <w:rFonts w:ascii="Times New Roman" w:hAnsi="Times New Roman" w:cs="Times New Roman"/>
          <w:sz w:val="24"/>
          <w:szCs w:val="24"/>
        </w:rPr>
        <w:tab/>
        <w:t>:</w:t>
      </w:r>
      <w:r w:rsidRPr="00BA4AC1">
        <w:rPr>
          <w:rFonts w:ascii="Times New Roman" w:hAnsi="Times New Roman" w:cs="Times New Roman"/>
          <w:sz w:val="24"/>
          <w:szCs w:val="24"/>
        </w:rPr>
        <w:tab/>
        <w:t xml:space="preserve">15 Weeks </w:t>
      </w:r>
    </w:p>
    <w:p w:rsidR="00F54A38" w:rsidRPr="00BA4AC1" w:rsidRDefault="00F54A38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** Work Load (Lecture/Practical) </w:t>
      </w:r>
      <w:r w:rsidR="0009021D">
        <w:rPr>
          <w:rFonts w:ascii="Times New Roman" w:hAnsi="Times New Roman" w:cs="Times New Roman"/>
          <w:sz w:val="24"/>
          <w:szCs w:val="24"/>
        </w:rPr>
        <w:t>per week (in hours): Lectures-03</w:t>
      </w:r>
      <w:r w:rsidR="007E77B9">
        <w:rPr>
          <w:rFonts w:ascii="Times New Roman" w:hAnsi="Times New Roman" w:cs="Times New Roman"/>
          <w:sz w:val="24"/>
          <w:szCs w:val="24"/>
        </w:rPr>
        <w:t>, Practicals-01</w:t>
      </w:r>
    </w:p>
    <w:p w:rsidR="00654B52" w:rsidRPr="00BA4AC1" w:rsidRDefault="00654B52" w:rsidP="00D64C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6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080"/>
        <w:gridCol w:w="3567"/>
        <w:gridCol w:w="1203"/>
        <w:gridCol w:w="2628"/>
      </w:tblGrid>
      <w:tr w:rsidR="00566128" w:rsidRPr="00BA4AC1" w:rsidTr="00F54A38">
        <w:tc>
          <w:tcPr>
            <w:tcW w:w="1098" w:type="dxa"/>
            <w:vMerge w:val="restart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647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831" w:type="dxa"/>
            <w:gridSpan w:val="2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566128" w:rsidRPr="00BA4AC1" w:rsidTr="00F54A38">
        <w:tc>
          <w:tcPr>
            <w:tcW w:w="1098" w:type="dxa"/>
            <w:vMerge/>
          </w:tcPr>
          <w:p w:rsidR="00566128" w:rsidRPr="00BA4AC1" w:rsidRDefault="00566128" w:rsidP="00F54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3567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(including assignment/test)</w:t>
            </w:r>
          </w:p>
        </w:tc>
        <w:tc>
          <w:tcPr>
            <w:tcW w:w="1203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2628" w:type="dxa"/>
          </w:tcPr>
          <w:p w:rsidR="00566128" w:rsidRPr="00BA4AC1" w:rsidRDefault="00566128" w:rsidP="00F5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9A41BF" w:rsidRPr="00BA4AC1" w:rsidTr="0087559C">
        <w:trPr>
          <w:trHeight w:val="834"/>
        </w:trPr>
        <w:tc>
          <w:tcPr>
            <w:tcW w:w="1098" w:type="dxa"/>
            <w:vMerge w:val="restart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9A41BF" w:rsidRPr="00BA4AC1" w:rsidRDefault="009A41BF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Static and Dynamic Force Analysis: Static force analysis of planer mechanisms</w:t>
            </w:r>
          </w:p>
        </w:tc>
        <w:tc>
          <w:tcPr>
            <w:tcW w:w="1203" w:type="dxa"/>
            <w:vMerge w:val="restart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28" w:type="dxa"/>
            <w:vMerge w:val="restart"/>
          </w:tcPr>
          <w:p w:rsidR="009A41BF" w:rsidRPr="00F07FD8" w:rsidRDefault="00F07FD8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perform experiment on Watt and Porter Governors to pre</w:t>
            </w:r>
            <w:r>
              <w:rPr>
                <w:rFonts w:ascii="Times New Roman" w:hAnsi="Times New Roman" w:cs="Times New Roman"/>
                <w:lang w:val="en-GB"/>
              </w:rPr>
              <w:t xml:space="preserve">pare performance characteristic </w:t>
            </w:r>
            <w:r>
              <w:rPr>
                <w:rFonts w:ascii="Times New Roman" w:hAnsi="Times New Roman" w:cs="Times New Roman"/>
                <w:lang w:val="en-GB"/>
              </w:rPr>
              <w:t>Curves, and to find stability &amp; sensitivity.</w:t>
            </w:r>
          </w:p>
        </w:tc>
      </w:tr>
      <w:tr w:rsidR="009A41BF" w:rsidRPr="00BA4AC1" w:rsidTr="0087559C">
        <w:trPr>
          <w:trHeight w:val="562"/>
        </w:trPr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9A41BF" w:rsidRPr="00BA232C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dynamic force analysis including inertia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87559C">
        <w:trPr>
          <w:trHeight w:val="415"/>
        </w:trPr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3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Dynamics force analysis: </w:t>
            </w:r>
            <w:r>
              <w:t>frictional forces of planer mechanisms</w:t>
            </w:r>
          </w:p>
          <w:p w:rsidR="009A41BF" w:rsidRDefault="009A41BF" w:rsidP="002C219C">
            <w:pPr>
              <w:jc w:val="center"/>
            </w:pP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87559C">
        <w:trPr>
          <w:trHeight w:val="498"/>
        </w:trPr>
        <w:tc>
          <w:tcPr>
            <w:tcW w:w="1098" w:type="dxa"/>
            <w:vMerge w:val="restart"/>
          </w:tcPr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BF" w:rsidRPr="000A217A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8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</w:rPr>
            </w:pPr>
            <w:r>
              <w:t>Dynamics of Reciprocating Engines: engine types, indicator diagrams</w:t>
            </w:r>
          </w:p>
        </w:tc>
        <w:tc>
          <w:tcPr>
            <w:tcW w:w="1203" w:type="dxa"/>
            <w:vMerge w:val="restart"/>
          </w:tcPr>
          <w:p w:rsidR="009A41BF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7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28" w:type="dxa"/>
            <w:vMerge w:val="restart"/>
          </w:tcPr>
          <w:p w:rsidR="009A41BF" w:rsidRPr="002C219C" w:rsidRDefault="002C219C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To perform experiment on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Proell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Governor to prepare perform</w:t>
            </w:r>
            <w:r>
              <w:rPr>
                <w:rFonts w:ascii="Times New Roman" w:hAnsi="Times New Roman" w:cs="Times New Roman"/>
                <w:lang w:val="en-GB"/>
              </w:rPr>
              <w:t xml:space="preserve">ance characteristic curves, and </w:t>
            </w:r>
            <w:r>
              <w:rPr>
                <w:rFonts w:ascii="Times New Roman" w:hAnsi="Times New Roman" w:cs="Times New Roman"/>
                <w:lang w:val="en-GB"/>
              </w:rPr>
              <w:t>to find stability &amp; sensitivity.</w:t>
            </w:r>
          </w:p>
        </w:tc>
      </w:tr>
      <w:tr w:rsidR="009A41BF" w:rsidRPr="00BA4AC1" w:rsidTr="00F54A38"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4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Pr="00BA4AC1" w:rsidRDefault="009A41BF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gas forces</w:t>
            </w:r>
            <w:r>
              <w:t>, equivalent masses, inertia forces,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F54A38"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4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Default="009A41BF" w:rsidP="002C219C">
            <w:pPr>
              <w:autoSpaceDE w:val="0"/>
              <w:autoSpaceDN w:val="0"/>
              <w:adjustRightInd w:val="0"/>
              <w:jc w:val="center"/>
            </w:pPr>
            <w:r>
              <w:t>bearing loads in a single cylinder engine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0A217A">
        <w:trPr>
          <w:trHeight w:val="70"/>
        </w:trPr>
        <w:tc>
          <w:tcPr>
            <w:tcW w:w="1098" w:type="dxa"/>
            <w:vMerge w:val="restart"/>
          </w:tcPr>
          <w:p w:rsidR="009A41BF" w:rsidRPr="00BA4AC1" w:rsidRDefault="009A41BF" w:rsidP="002C219C">
            <w:pPr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4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Pr="00BA4AC1" w:rsidRDefault="009A41BF" w:rsidP="002C219C">
            <w:pPr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crankshaft torque, engine shaking forces &amp; Assignment no-1</w:t>
            </w:r>
          </w:p>
        </w:tc>
        <w:tc>
          <w:tcPr>
            <w:tcW w:w="1203" w:type="dxa"/>
            <w:vMerge w:val="restart"/>
          </w:tcPr>
          <w:p w:rsidR="009A41BF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628" w:type="dxa"/>
            <w:vMerge w:val="restart"/>
          </w:tcPr>
          <w:p w:rsidR="002C219C" w:rsidRDefault="002C219C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perform exp</w:t>
            </w:r>
            <w:r>
              <w:rPr>
                <w:rFonts w:ascii="Times New Roman" w:hAnsi="Times New Roman" w:cs="Times New Roman"/>
                <w:lang w:val="en-GB"/>
              </w:rPr>
              <w:t xml:space="preserve">eriment on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Hartnell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Governor to </w:t>
            </w:r>
            <w:r>
              <w:rPr>
                <w:rFonts w:ascii="Times New Roman" w:hAnsi="Times New Roman" w:cs="Times New Roman"/>
                <w:lang w:val="en-GB"/>
              </w:rPr>
              <w:t>prepare performance characteristic Curves,</w:t>
            </w:r>
          </w:p>
          <w:p w:rsidR="009A41BF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val="en-GB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to find stability &amp; sensitivity.</w:t>
            </w:r>
          </w:p>
        </w:tc>
      </w:tr>
      <w:tr w:rsidR="009A41BF" w:rsidRPr="00BA4AC1" w:rsidTr="00F54A38">
        <w:tc>
          <w:tcPr>
            <w:tcW w:w="1098" w:type="dxa"/>
            <w:vMerge/>
          </w:tcPr>
          <w:p w:rsidR="009A41BF" w:rsidRPr="00BA4AC1" w:rsidRDefault="009A41BF" w:rsidP="002C219C">
            <w:pPr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Pr="00BA4AC1" w:rsidRDefault="009A41BF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Balancing of Rotating Components: static balance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F54A38">
        <w:tc>
          <w:tcPr>
            <w:tcW w:w="1098" w:type="dxa"/>
            <w:vMerge/>
          </w:tcPr>
          <w:p w:rsidR="009A41BF" w:rsidRPr="00BA4AC1" w:rsidRDefault="009A41BF" w:rsidP="002C219C">
            <w:pPr>
              <w:tabs>
                <w:tab w:val="center" w:pos="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4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Default="009A41BF" w:rsidP="002C219C">
            <w:pPr>
              <w:autoSpaceDE w:val="0"/>
              <w:autoSpaceDN w:val="0"/>
              <w:adjustRightInd w:val="0"/>
              <w:jc w:val="center"/>
            </w:pPr>
            <w:r>
              <w:t>Balancing of Rotating Components: dynamic balance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081CF4">
        <w:trPr>
          <w:trHeight w:val="759"/>
        </w:trPr>
        <w:tc>
          <w:tcPr>
            <w:tcW w:w="1098" w:type="dxa"/>
            <w:vMerge w:val="restart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75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5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9A41BF" w:rsidRPr="00BA4AC1" w:rsidRDefault="009A41BF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balancing of rotating masses, two plane balancing</w:t>
            </w:r>
          </w:p>
        </w:tc>
        <w:tc>
          <w:tcPr>
            <w:tcW w:w="1203" w:type="dxa"/>
            <w:vMerge w:val="restart"/>
          </w:tcPr>
          <w:p w:rsidR="009A41BF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BF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To study gyroscopic effects through models.</w:t>
            </w:r>
          </w:p>
        </w:tc>
      </w:tr>
      <w:tr w:rsidR="009A41BF" w:rsidRPr="00BA4AC1" w:rsidTr="0087559C">
        <w:trPr>
          <w:trHeight w:val="540"/>
        </w:trPr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59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Pr="00BA4AC1" w:rsidRDefault="009A41BF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Graphical and analytical methods, balancing of rotors,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BF" w:rsidRPr="00BA4AC1" w:rsidTr="0087559C">
        <w:trPr>
          <w:trHeight w:val="369"/>
        </w:trPr>
        <w:tc>
          <w:tcPr>
            <w:tcW w:w="109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41BF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5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9A41BF" w:rsidRDefault="0087559C" w:rsidP="002C219C">
            <w:pPr>
              <w:autoSpaceDE w:val="0"/>
              <w:autoSpaceDN w:val="0"/>
              <w:adjustRightInd w:val="0"/>
              <w:jc w:val="center"/>
            </w:pPr>
            <w:r>
              <w:t>Balancing</w:t>
            </w:r>
            <w:r>
              <w:t xml:space="preserve"> machines, field balancing.</w:t>
            </w:r>
          </w:p>
        </w:tc>
        <w:tc>
          <w:tcPr>
            <w:tcW w:w="1203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9A41BF" w:rsidRPr="00BA4AC1" w:rsidRDefault="009A41BF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9C" w:rsidRPr="00BA4AC1" w:rsidTr="0087559C">
        <w:trPr>
          <w:trHeight w:val="341"/>
        </w:trPr>
        <w:tc>
          <w:tcPr>
            <w:tcW w:w="1098" w:type="dxa"/>
            <w:vMerge w:val="restart"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6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87559C" w:rsidRPr="0087559C" w:rsidRDefault="0087559C" w:rsidP="002C219C">
            <w:pPr>
              <w:autoSpaceDE w:val="0"/>
              <w:autoSpaceDN w:val="0"/>
              <w:adjustRightInd w:val="0"/>
              <w:jc w:val="center"/>
            </w:pPr>
            <w:r>
              <w:t>Balancing of Reciprocating Parts:</w:t>
            </w:r>
          </w:p>
        </w:tc>
        <w:tc>
          <w:tcPr>
            <w:tcW w:w="1203" w:type="dxa"/>
            <w:vMerge w:val="restart"/>
          </w:tcPr>
          <w:p w:rsidR="0087559C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87559C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To determine gyroscopic couple on Motorized Gyroscope.</w:t>
            </w:r>
          </w:p>
        </w:tc>
      </w:tr>
      <w:tr w:rsidR="0087559C" w:rsidRPr="00BA4AC1" w:rsidTr="00F54A38">
        <w:tc>
          <w:tcPr>
            <w:tcW w:w="1098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C6B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87559C" w:rsidRPr="00BA4AC1" w:rsidRDefault="0087559C" w:rsidP="002C219C">
            <w:pPr>
              <w:tabs>
                <w:tab w:val="left" w:pos="3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Balancing of single cylinder engine</w:t>
            </w:r>
          </w:p>
        </w:tc>
        <w:tc>
          <w:tcPr>
            <w:tcW w:w="1203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9C" w:rsidRPr="00BA4AC1" w:rsidTr="00F54A38">
        <w:tc>
          <w:tcPr>
            <w:tcW w:w="1098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559C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55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87559C" w:rsidRDefault="0087559C" w:rsidP="002C219C">
            <w:pPr>
              <w:tabs>
                <w:tab w:val="left" w:pos="375"/>
              </w:tabs>
              <w:autoSpaceDE w:val="0"/>
              <w:autoSpaceDN w:val="0"/>
              <w:adjustRightInd w:val="0"/>
              <w:jc w:val="center"/>
            </w:pPr>
            <w:r>
              <w:t>balancing of multi cylinder; inline, radial</w:t>
            </w:r>
          </w:p>
        </w:tc>
        <w:tc>
          <w:tcPr>
            <w:tcW w:w="1203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87559C" w:rsidRPr="00BA4AC1" w:rsidRDefault="008755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5D" w:rsidRPr="00BA4AC1" w:rsidTr="00C13E5D">
        <w:trPr>
          <w:trHeight w:val="648"/>
        </w:trPr>
        <w:tc>
          <w:tcPr>
            <w:tcW w:w="1098" w:type="dxa"/>
            <w:vMerge w:val="restart"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33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13E5D" w:rsidRPr="00BA4AC1" w:rsidRDefault="00C13E5D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balancing of multi cylinder V type engines,</w:t>
            </w:r>
          </w:p>
        </w:tc>
        <w:tc>
          <w:tcPr>
            <w:tcW w:w="1203" w:type="dxa"/>
            <w:vMerge w:val="restart"/>
          </w:tcPr>
          <w:p w:rsidR="00C13E5D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C13E5D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To perform the experiment for static balancing on static balancing machine.</w:t>
            </w:r>
          </w:p>
        </w:tc>
      </w:tr>
      <w:tr w:rsidR="00C13E5D" w:rsidRPr="00BA4AC1" w:rsidTr="00C13E5D">
        <w:trPr>
          <w:trHeight w:val="418"/>
        </w:trPr>
        <w:tc>
          <w:tcPr>
            <w:tcW w:w="109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33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13E5D" w:rsidRPr="00BA4AC1" w:rsidRDefault="00C13E5D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firing order &amp; Assignment no-2</w:t>
            </w:r>
          </w:p>
        </w:tc>
        <w:tc>
          <w:tcPr>
            <w:tcW w:w="1203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5D" w:rsidRPr="00BA4AC1" w:rsidTr="00C13E5D">
        <w:trPr>
          <w:trHeight w:val="551"/>
        </w:trPr>
        <w:tc>
          <w:tcPr>
            <w:tcW w:w="109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E5D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13E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13E5D" w:rsidRDefault="00C13E5D" w:rsidP="002C219C">
            <w:pPr>
              <w:autoSpaceDE w:val="0"/>
              <w:autoSpaceDN w:val="0"/>
              <w:adjustRightInd w:val="0"/>
              <w:jc w:val="center"/>
            </w:pPr>
            <w:r>
              <w:t>Governors: introduction, types of governors</w:t>
            </w:r>
          </w:p>
        </w:tc>
        <w:tc>
          <w:tcPr>
            <w:tcW w:w="1203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5D" w:rsidRPr="00BA4AC1" w:rsidTr="00C13E5D">
        <w:trPr>
          <w:trHeight w:val="558"/>
        </w:trPr>
        <w:tc>
          <w:tcPr>
            <w:tcW w:w="1098" w:type="dxa"/>
            <w:vMerge w:val="restart"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C13E5D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E5D" w:rsidRPr="009910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13E5D" w:rsidRPr="00BA4AC1" w:rsidRDefault="00C13E5D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characteristics of centrifugal governors,</w:t>
            </w:r>
          </w:p>
        </w:tc>
        <w:tc>
          <w:tcPr>
            <w:tcW w:w="1203" w:type="dxa"/>
            <w:vMerge w:val="restart"/>
          </w:tcPr>
          <w:p w:rsidR="00C13E5D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C13E5D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To perform the experiment for dynamic balancing on dynamic balancing machine.</w:t>
            </w:r>
          </w:p>
        </w:tc>
      </w:tr>
      <w:tr w:rsidR="00C13E5D" w:rsidRPr="00BA4AC1" w:rsidTr="00C13E5D">
        <w:trPr>
          <w:trHeight w:val="425"/>
        </w:trPr>
        <w:tc>
          <w:tcPr>
            <w:tcW w:w="109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E5D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3E5D" w:rsidRPr="00277A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C13E5D" w:rsidRPr="00BA4AC1" w:rsidRDefault="00C13E5D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gravity controlled</w:t>
            </w:r>
            <w:r>
              <w:t xml:space="preserve"> Governors</w:t>
            </w:r>
          </w:p>
        </w:tc>
        <w:tc>
          <w:tcPr>
            <w:tcW w:w="1203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5D" w:rsidRPr="00BA4AC1" w:rsidTr="00C13E5D">
        <w:trPr>
          <w:trHeight w:val="545"/>
        </w:trPr>
        <w:tc>
          <w:tcPr>
            <w:tcW w:w="109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3E5D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C13E5D" w:rsidRDefault="00C13E5D" w:rsidP="002C219C">
            <w:pPr>
              <w:autoSpaceDE w:val="0"/>
              <w:autoSpaceDN w:val="0"/>
              <w:adjustRightInd w:val="0"/>
              <w:jc w:val="center"/>
            </w:pPr>
            <w:r>
              <w:t>characteristics of  spring controlled centrifugal governors</w:t>
            </w:r>
          </w:p>
        </w:tc>
        <w:tc>
          <w:tcPr>
            <w:tcW w:w="1203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13E5D" w:rsidRPr="00BA4AC1" w:rsidRDefault="00C13E5D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Hunting of centrifugal governors, inertia governors.</w:t>
            </w:r>
          </w:p>
        </w:tc>
        <w:tc>
          <w:tcPr>
            <w:tcW w:w="1203" w:type="dxa"/>
            <w:vMerge w:val="restart"/>
          </w:tcPr>
          <w:p w:rsidR="00461B63" w:rsidRPr="00BA4AC1" w:rsidRDefault="002C219C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2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628" w:type="dxa"/>
            <w:vMerge w:val="restart"/>
          </w:tcPr>
          <w:p w:rsidR="00461B63" w:rsidRPr="002C219C" w:rsidRDefault="002C219C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Determine the moment of inertial of connecting rod by compou</w:t>
            </w:r>
            <w:r>
              <w:rPr>
                <w:rFonts w:ascii="Times New Roman" w:hAnsi="Times New Roman" w:cs="Times New Roman"/>
                <w:lang w:val="en-GB"/>
              </w:rPr>
              <w:t xml:space="preserve">nd pendulum method and tri-flair </w:t>
            </w:r>
            <w:r>
              <w:rPr>
                <w:rFonts w:ascii="Times New Roman" w:hAnsi="Times New Roman" w:cs="Times New Roman"/>
                <w:lang w:val="en-GB"/>
              </w:rPr>
              <w:t>suspension pendulum.</w:t>
            </w: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pStyle w:val="NoSpacing"/>
              <w:jc w:val="center"/>
              <w:rPr>
                <w:rFonts w:ascii="Times New Roman" w:eastAsiaTheme="minorHAnsi" w:hAnsi="Times New Roman"/>
                <w:b/>
              </w:rPr>
            </w:pPr>
            <w:r>
              <w:t>Dynamometers: types of dynamometers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Default="00461B63" w:rsidP="002C219C">
            <w:pPr>
              <w:pStyle w:val="NoSpacing"/>
              <w:jc w:val="center"/>
            </w:pPr>
            <w:r>
              <w:t>Dynamometers:</w:t>
            </w:r>
            <w:r>
              <w:t>,</w:t>
            </w:r>
            <w:proofErr w:type="spellStart"/>
            <w:r>
              <w:t>Prony</w:t>
            </w:r>
            <w:proofErr w:type="spellEnd"/>
            <w:r>
              <w:t xml:space="preserve"> brake, rope brake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4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belt transmission dynamometer</w:t>
            </w:r>
          </w:p>
        </w:tc>
        <w:tc>
          <w:tcPr>
            <w:tcW w:w="1203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band brake dynamometers</w:t>
            </w:r>
            <w:r>
              <w:t>, torsion dynamometer,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Default="00461B63" w:rsidP="002C219C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</w:pPr>
            <w:r>
              <w:t>hydraulic dynamometer &amp; Assignment no-3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Gyroscope: Type of gyroscopes,</w:t>
            </w:r>
          </w:p>
        </w:tc>
        <w:tc>
          <w:tcPr>
            <w:tcW w:w="1203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Pr="00BA4AC1" w:rsidRDefault="00461B63" w:rsidP="002C219C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gyroscopic forces and couples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B63" w:rsidRPr="00BA4AC1" w:rsidTr="00F54A38">
        <w:tc>
          <w:tcPr>
            <w:tcW w:w="109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61B63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1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461B63" w:rsidRDefault="00461B63" w:rsidP="002C219C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 xml:space="preserve">gyroscopic stabilization, ship </w:t>
            </w:r>
            <w:r>
              <w:t xml:space="preserve">      </w:t>
            </w:r>
            <w:r>
              <w:t>stabilization</w:t>
            </w:r>
          </w:p>
        </w:tc>
        <w:tc>
          <w:tcPr>
            <w:tcW w:w="1203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461B63" w:rsidRPr="00BA4AC1" w:rsidRDefault="00461B63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38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67" w:type="dxa"/>
          </w:tcPr>
          <w:p w:rsidR="00F07FD8" w:rsidRPr="00BA4AC1" w:rsidRDefault="00F07FD8" w:rsidP="002C219C">
            <w:pPr>
              <w:pStyle w:val="NoSpacing"/>
              <w:tabs>
                <w:tab w:val="left" w:pos="210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t>stability of four wheel  vehicles moving on curved paths</w:t>
            </w:r>
          </w:p>
        </w:tc>
        <w:tc>
          <w:tcPr>
            <w:tcW w:w="1203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4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67" w:type="dxa"/>
          </w:tcPr>
          <w:p w:rsidR="00F07FD8" w:rsidRPr="00BA4AC1" w:rsidRDefault="00F07FD8" w:rsidP="002C219C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>
              <w:t>stability of  two wheel vehicles moving on curved paths</w:t>
            </w:r>
          </w:p>
        </w:tc>
        <w:tc>
          <w:tcPr>
            <w:tcW w:w="1203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07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67" w:type="dxa"/>
          </w:tcPr>
          <w:p w:rsidR="00F07FD8" w:rsidRDefault="00F07FD8" w:rsidP="002C219C">
            <w:pPr>
              <w:pStyle w:val="NoSpacing"/>
              <w:jc w:val="center"/>
            </w:pPr>
            <w:r>
              <w:t>Stability of four wheel drive on moving on curved paths</w:t>
            </w:r>
          </w:p>
        </w:tc>
        <w:tc>
          <w:tcPr>
            <w:tcW w:w="1203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07FD8" w:rsidRPr="00BA4AC1" w:rsidRDefault="00F07FD8" w:rsidP="002C219C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Revision of Syllabus with numerical</w:t>
            </w:r>
          </w:p>
        </w:tc>
        <w:tc>
          <w:tcPr>
            <w:tcW w:w="1203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07FD8" w:rsidRPr="00BA4AC1" w:rsidRDefault="00F07FD8" w:rsidP="002C219C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Revision of Syllabus with numerical</w:t>
            </w:r>
          </w:p>
        </w:tc>
        <w:tc>
          <w:tcPr>
            <w:tcW w:w="1203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07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07FD8" w:rsidRDefault="00F07FD8" w:rsidP="002C219C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Revision of Syllabus with numerical</w:t>
            </w:r>
          </w:p>
        </w:tc>
        <w:tc>
          <w:tcPr>
            <w:tcW w:w="1203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F10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07FD8" w:rsidRPr="00BA4AC1" w:rsidRDefault="00F07FD8" w:rsidP="002C219C">
            <w:pPr>
              <w:pStyle w:val="NoSpacing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Revision of Syllabus with numerical</w:t>
            </w:r>
          </w:p>
        </w:tc>
        <w:tc>
          <w:tcPr>
            <w:tcW w:w="1203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F07FD8" w:rsidRPr="00BA4AC1" w:rsidRDefault="00F07FD8" w:rsidP="002C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A4A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67" w:type="dxa"/>
          </w:tcPr>
          <w:p w:rsidR="00F07FD8" w:rsidRPr="00BA4AC1" w:rsidRDefault="00F07FD8" w:rsidP="00BA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Revision of Syllabus with numerical</w:t>
            </w:r>
          </w:p>
        </w:tc>
        <w:tc>
          <w:tcPr>
            <w:tcW w:w="1203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D8" w:rsidRPr="00BA4AC1" w:rsidTr="00F54A38">
        <w:tc>
          <w:tcPr>
            <w:tcW w:w="1098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07FD8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39th</w:t>
            </w:r>
          </w:p>
        </w:tc>
        <w:tc>
          <w:tcPr>
            <w:tcW w:w="3567" w:type="dxa"/>
          </w:tcPr>
          <w:p w:rsidR="00F07FD8" w:rsidRDefault="00F07FD8" w:rsidP="00BA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Revision of Syllabus with numerical</w:t>
            </w:r>
          </w:p>
        </w:tc>
        <w:tc>
          <w:tcPr>
            <w:tcW w:w="1203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F07FD8" w:rsidRPr="00BA4AC1" w:rsidRDefault="00F07FD8" w:rsidP="00F5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6EA" w:rsidRPr="00BA4AC1" w:rsidRDefault="008479FC" w:rsidP="00D64C7A">
      <w:pPr>
        <w:jc w:val="both"/>
        <w:rPr>
          <w:rFonts w:ascii="Times New Roman" w:hAnsi="Times New Roman" w:cs="Times New Roman"/>
          <w:sz w:val="24"/>
          <w:szCs w:val="24"/>
        </w:rPr>
      </w:pPr>
      <w:r w:rsidRPr="00BA4AC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D64C7A" w:rsidRPr="00BA4AC1" w:rsidRDefault="00D64C7A" w:rsidP="00D64C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C7A" w:rsidRPr="00BA4A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8E" w:rsidRDefault="0020298E" w:rsidP="001D7030">
      <w:pPr>
        <w:spacing w:after="0" w:line="240" w:lineRule="auto"/>
      </w:pPr>
      <w:r>
        <w:separator/>
      </w:r>
    </w:p>
  </w:endnote>
  <w:endnote w:type="continuationSeparator" w:id="0">
    <w:p w:rsidR="0020298E" w:rsidRDefault="0020298E" w:rsidP="001D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8E" w:rsidRDefault="0020298E" w:rsidP="001D7030">
      <w:pPr>
        <w:spacing w:after="0" w:line="240" w:lineRule="auto"/>
      </w:pPr>
      <w:r>
        <w:separator/>
      </w:r>
    </w:p>
  </w:footnote>
  <w:footnote w:type="continuationSeparator" w:id="0">
    <w:p w:rsidR="0020298E" w:rsidRDefault="0020298E" w:rsidP="001D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30" w:rsidRDefault="001D7030" w:rsidP="001D7030">
    <w:pPr>
      <w:pStyle w:val="Header"/>
      <w:tabs>
        <w:tab w:val="clear" w:pos="4680"/>
        <w:tab w:val="left" w:pos="0"/>
        <w:tab w:val="center" w:pos="3780"/>
      </w:tabs>
      <w:ind w:left="-360" w:right="-1000" w:firstLine="360"/>
    </w:pPr>
    <w:r>
      <w:rPr>
        <w:noProof/>
        <w:lang w:val="en-GB" w:eastAsia="en-GB"/>
      </w:rPr>
      <w:drawing>
        <wp:inline distT="0" distB="0" distL="0" distR="0">
          <wp:extent cx="619125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030" w:rsidRDefault="0009021D" w:rsidP="001D7030">
    <w:pPr>
      <w:pStyle w:val="Header"/>
    </w:pPr>
    <w:r>
      <w:t>Session: 2020-21</w:t>
    </w:r>
    <w:r w:rsidR="007E77B9">
      <w:t xml:space="preserve">                             </w:t>
    </w:r>
    <w:r w:rsidR="001D703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7A"/>
    <w:rsid w:val="0009021D"/>
    <w:rsid w:val="000A217A"/>
    <w:rsid w:val="000A3C0E"/>
    <w:rsid w:val="001223DE"/>
    <w:rsid w:val="00173E80"/>
    <w:rsid w:val="001C7282"/>
    <w:rsid w:val="001D7030"/>
    <w:rsid w:val="001F52FA"/>
    <w:rsid w:val="0020298E"/>
    <w:rsid w:val="0021239B"/>
    <w:rsid w:val="00263E02"/>
    <w:rsid w:val="00277A96"/>
    <w:rsid w:val="002C219C"/>
    <w:rsid w:val="002E09EA"/>
    <w:rsid w:val="00314A70"/>
    <w:rsid w:val="003835AD"/>
    <w:rsid w:val="003866EA"/>
    <w:rsid w:val="00396397"/>
    <w:rsid w:val="003C0DCF"/>
    <w:rsid w:val="00414663"/>
    <w:rsid w:val="00461B63"/>
    <w:rsid w:val="004B5451"/>
    <w:rsid w:val="00566128"/>
    <w:rsid w:val="005E1177"/>
    <w:rsid w:val="00612A37"/>
    <w:rsid w:val="00654B52"/>
    <w:rsid w:val="0067385D"/>
    <w:rsid w:val="00725174"/>
    <w:rsid w:val="00726FAD"/>
    <w:rsid w:val="0073287A"/>
    <w:rsid w:val="00741A12"/>
    <w:rsid w:val="00757E2C"/>
    <w:rsid w:val="00761400"/>
    <w:rsid w:val="007A42AC"/>
    <w:rsid w:val="007E77B9"/>
    <w:rsid w:val="007F31E6"/>
    <w:rsid w:val="008216F5"/>
    <w:rsid w:val="0084422C"/>
    <w:rsid w:val="008475EB"/>
    <w:rsid w:val="008479FC"/>
    <w:rsid w:val="0087559C"/>
    <w:rsid w:val="008F2796"/>
    <w:rsid w:val="00925228"/>
    <w:rsid w:val="009564B2"/>
    <w:rsid w:val="009910AA"/>
    <w:rsid w:val="009A41BF"/>
    <w:rsid w:val="009F1026"/>
    <w:rsid w:val="009F41E3"/>
    <w:rsid w:val="00A02C4A"/>
    <w:rsid w:val="00A51E3C"/>
    <w:rsid w:val="00AA33B6"/>
    <w:rsid w:val="00B132BB"/>
    <w:rsid w:val="00B37CD1"/>
    <w:rsid w:val="00B46BBD"/>
    <w:rsid w:val="00B75983"/>
    <w:rsid w:val="00B83895"/>
    <w:rsid w:val="00BA232C"/>
    <w:rsid w:val="00BA4AC1"/>
    <w:rsid w:val="00C13E5D"/>
    <w:rsid w:val="00CC6BAB"/>
    <w:rsid w:val="00CD29CE"/>
    <w:rsid w:val="00D210E1"/>
    <w:rsid w:val="00D51E02"/>
    <w:rsid w:val="00D64C7A"/>
    <w:rsid w:val="00DD414E"/>
    <w:rsid w:val="00DF7342"/>
    <w:rsid w:val="00E0061B"/>
    <w:rsid w:val="00E26E0B"/>
    <w:rsid w:val="00E95F28"/>
    <w:rsid w:val="00EB11D8"/>
    <w:rsid w:val="00EC1EF7"/>
    <w:rsid w:val="00F07FD8"/>
    <w:rsid w:val="00F54A38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A66B"/>
  <w15:docId w15:val="{75497B46-6784-4B2F-B2D3-6464CDF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6F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6F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1D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D7030"/>
  </w:style>
  <w:style w:type="paragraph" w:styleId="Footer">
    <w:name w:val="footer"/>
    <w:basedOn w:val="Normal"/>
    <w:link w:val="FooterChar"/>
    <w:uiPriority w:val="99"/>
    <w:unhideWhenUsed/>
    <w:rsid w:val="001D7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0"/>
  </w:style>
  <w:style w:type="paragraph" w:styleId="BalloonText">
    <w:name w:val="Balloon Text"/>
    <w:basedOn w:val="Normal"/>
    <w:link w:val="BalloonTextChar"/>
    <w:uiPriority w:val="99"/>
    <w:semiHidden/>
    <w:unhideWhenUsed/>
    <w:rsid w:val="001D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chhillar</dc:creator>
  <cp:lastModifiedBy>as</cp:lastModifiedBy>
  <cp:revision>61</cp:revision>
  <dcterms:created xsi:type="dcterms:W3CDTF">2018-07-30T09:59:00Z</dcterms:created>
  <dcterms:modified xsi:type="dcterms:W3CDTF">2021-04-01T08:24:00Z</dcterms:modified>
</cp:coreProperties>
</file>